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E7D11" w14:paraId="096BBE81" w14:textId="77777777">
        <w:trPr>
          <w:cantSplit/>
          <w:trHeight w:hRule="exact" w:val="1440"/>
        </w:trPr>
        <w:tc>
          <w:tcPr>
            <w:tcW w:w="3787" w:type="dxa"/>
          </w:tcPr>
          <w:p w14:paraId="1FB5F0A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1DE162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David F. Staber</w:t>
            </w:r>
          </w:p>
          <w:p w14:paraId="6003B33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2300 N. Field Street, Suite 1800</w:t>
            </w:r>
          </w:p>
          <w:p w14:paraId="08FE82B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6EA9D59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1A32F8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C624F5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Andrews Myers, P.C.</w:t>
            </w:r>
          </w:p>
          <w:p w14:paraId="228A908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T. Josh Judd</w:t>
            </w:r>
          </w:p>
          <w:p w14:paraId="38D74F4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1885 Saint James Place, 15th Fl</w:t>
            </w:r>
          </w:p>
          <w:p w14:paraId="370A290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1BD47BD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19E899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A124EE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2B6B0D2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William P. Bowden</w:t>
            </w:r>
          </w:p>
          <w:p w14:paraId="44E555F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500 Delaware Avenue 8th Floor</w:t>
            </w:r>
          </w:p>
          <w:p w14:paraId="2D2067D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1150</w:t>
            </w:r>
          </w:p>
          <w:p w14:paraId="4F3C349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3B95E84" w14:textId="77777777" w:rsidR="008E7D11" w:rsidRDefault="008E7D11" w:rsidP="00EF3F8F">
            <w:pPr>
              <w:ind w:left="95" w:right="95"/>
            </w:pPr>
          </w:p>
        </w:tc>
      </w:tr>
      <w:tr w:rsidR="008E7D11" w14:paraId="01BB84D4" w14:textId="77777777">
        <w:trPr>
          <w:cantSplit/>
          <w:trHeight w:hRule="exact" w:val="1440"/>
        </w:trPr>
        <w:tc>
          <w:tcPr>
            <w:tcW w:w="3787" w:type="dxa"/>
          </w:tcPr>
          <w:p w14:paraId="0578187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Austria Shrum LLC</w:t>
            </w:r>
          </w:p>
          <w:p w14:paraId="6B4EFFD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Matthew P. Austria</w:t>
            </w:r>
          </w:p>
          <w:p w14:paraId="50B8E16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Orange Street, Ste. 502</w:t>
            </w:r>
          </w:p>
          <w:p w14:paraId="5FACC6A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24E978B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C1867EB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F57739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Bayard, P.A.</w:t>
            </w:r>
          </w:p>
          <w:p w14:paraId="08FA7B2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600 N. King Street, Suite 400</w:t>
            </w:r>
          </w:p>
          <w:p w14:paraId="0C53D84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79D8D84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24AB36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6D0737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45E9A2C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Jennifer R. Hoover</w:t>
            </w:r>
          </w:p>
          <w:p w14:paraId="2F164EE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222 Delaware Ave, Ste 801</w:t>
            </w:r>
          </w:p>
          <w:p w14:paraId="05DE175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4321E27" w14:textId="77777777" w:rsidR="008E7D11" w:rsidRDefault="008E7D11" w:rsidP="00EF3F8F">
            <w:pPr>
              <w:ind w:left="95" w:right="95"/>
            </w:pPr>
          </w:p>
        </w:tc>
      </w:tr>
      <w:tr w:rsidR="008E7D11" w14:paraId="51633FD6" w14:textId="77777777">
        <w:trPr>
          <w:cantSplit/>
          <w:trHeight w:hRule="exact" w:val="1440"/>
        </w:trPr>
        <w:tc>
          <w:tcPr>
            <w:tcW w:w="3787" w:type="dxa"/>
          </w:tcPr>
          <w:p w14:paraId="11E3778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Bielli &amp; Klauder, LLC</w:t>
            </w:r>
          </w:p>
          <w:p w14:paraId="5E6C7C6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David M Klauder</w:t>
            </w:r>
          </w:p>
          <w:p w14:paraId="02EEA6B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1204 N King Street</w:t>
            </w:r>
          </w:p>
          <w:p w14:paraId="187F502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7333B3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3749E27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1BE415D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18267A2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John E. Lucian &amp; Michael B. Schaedle</w:t>
            </w:r>
          </w:p>
          <w:p w14:paraId="1728E19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One Logan Square</w:t>
            </w:r>
          </w:p>
          <w:p w14:paraId="16642DC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130 North 18th Street</w:t>
            </w:r>
          </w:p>
          <w:p w14:paraId="1C3C50A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0EE129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84B3BF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9482CC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40EB858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Josef W. Mintz</w:t>
            </w:r>
          </w:p>
          <w:p w14:paraId="266F13D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Suite 800</w:t>
            </w:r>
          </w:p>
          <w:p w14:paraId="0E59F47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C04DB71" w14:textId="77777777" w:rsidR="008E7D11" w:rsidRDefault="008E7D11" w:rsidP="00EF3F8F">
            <w:pPr>
              <w:ind w:left="95" w:right="95"/>
            </w:pPr>
          </w:p>
        </w:tc>
      </w:tr>
      <w:tr w:rsidR="008E7D11" w14:paraId="7D5F6A7A" w14:textId="77777777">
        <w:trPr>
          <w:cantSplit/>
          <w:trHeight w:hRule="exact" w:val="1440"/>
        </w:trPr>
        <w:tc>
          <w:tcPr>
            <w:tcW w:w="3787" w:type="dxa"/>
          </w:tcPr>
          <w:p w14:paraId="6794E10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Bodman PLC</w:t>
            </w:r>
          </w:p>
          <w:p w14:paraId="55891BF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Robert J. Diehl, Jr., Jaimee L. Witten</w:t>
            </w:r>
          </w:p>
          <w:p w14:paraId="080381F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1901 St. Antoine Street, 6th Floor at Ford Field</w:t>
            </w:r>
          </w:p>
          <w:p w14:paraId="099DBE6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48226</w:t>
            </w:r>
          </w:p>
          <w:p w14:paraId="039DDE1F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A5EEBE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68DEAC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0D7545B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67003A6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425 Market St., Suite 2900</w:t>
            </w:r>
          </w:p>
          <w:p w14:paraId="0ECD286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94105</w:t>
            </w:r>
          </w:p>
          <w:p w14:paraId="6F92FC7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4EC11E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1F78DA5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Buchanan Ingersoll &amp; Rooney PC</w:t>
            </w:r>
          </w:p>
          <w:p w14:paraId="7A5DE1D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Mark Pfeiffer</w:t>
            </w:r>
          </w:p>
          <w:p w14:paraId="7EAE274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Two Liberty Place</w:t>
            </w:r>
          </w:p>
          <w:p w14:paraId="7A25F34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50 S. 16th Street, Suite 3200</w:t>
            </w:r>
          </w:p>
          <w:p w14:paraId="1CF21FC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19102-2555</w:t>
            </w:r>
          </w:p>
          <w:p w14:paraId="0FBA691E" w14:textId="77777777" w:rsidR="008E7D11" w:rsidRDefault="008E7D11" w:rsidP="00EF3F8F">
            <w:pPr>
              <w:ind w:left="95" w:right="95"/>
            </w:pPr>
          </w:p>
        </w:tc>
      </w:tr>
      <w:tr w:rsidR="008E7D11" w14:paraId="3672E1E1" w14:textId="77777777">
        <w:trPr>
          <w:cantSplit/>
          <w:trHeight w:hRule="exact" w:val="1440"/>
        </w:trPr>
        <w:tc>
          <w:tcPr>
            <w:tcW w:w="3787" w:type="dxa"/>
          </w:tcPr>
          <w:p w14:paraId="5084CE9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11F5817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Richard A. Robinson &amp; J. Cory Falgowski</w:t>
            </w:r>
          </w:p>
          <w:p w14:paraId="1273B40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Suite 1407</w:t>
            </w:r>
          </w:p>
          <w:p w14:paraId="7BCF350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7334E39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64CCF8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BC23A5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Caldwell East &amp; Finlayson PLLC</w:t>
            </w:r>
          </w:p>
          <w:p w14:paraId="5544322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Zachary J Fanucchi, G. Wade Caldwell</w:t>
            </w:r>
          </w:p>
          <w:p w14:paraId="3445F91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700 N St Mary’s Street, Suite 1825</w:t>
            </w:r>
          </w:p>
          <w:p w14:paraId="7B727E4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7264A66A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A512B5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6F7912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Central States Funds</w:t>
            </w:r>
          </w:p>
          <w:p w14:paraId="5289418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Caitlin M. McNulty</w:t>
            </w:r>
          </w:p>
          <w:p w14:paraId="76A33A7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8647 W. Higgins Road, 8th Floor</w:t>
            </w:r>
          </w:p>
          <w:p w14:paraId="6F060AE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60631</w:t>
            </w:r>
          </w:p>
          <w:p w14:paraId="55DDBB9A" w14:textId="77777777" w:rsidR="008E7D11" w:rsidRDefault="008E7D11" w:rsidP="00EF3F8F">
            <w:pPr>
              <w:ind w:left="95" w:right="95"/>
            </w:pPr>
          </w:p>
        </w:tc>
      </w:tr>
      <w:tr w:rsidR="008E7D11" w14:paraId="74BE0E6F" w14:textId="77777777">
        <w:trPr>
          <w:cantSplit/>
          <w:trHeight w:hRule="exact" w:val="1440"/>
        </w:trPr>
        <w:tc>
          <w:tcPr>
            <w:tcW w:w="3787" w:type="dxa"/>
          </w:tcPr>
          <w:p w14:paraId="705053E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Central States, Southeast and Southwest Areas Pension Fund</w:t>
            </w:r>
          </w:p>
          <w:p w14:paraId="54AF6C4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Andrew J. Herink</w:t>
            </w:r>
          </w:p>
          <w:p w14:paraId="68D8E16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Central States Law Department</w:t>
            </w:r>
          </w:p>
          <w:p w14:paraId="634B82C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8647 West Higgins Road</w:t>
            </w:r>
          </w:p>
          <w:p w14:paraId="62E4269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60631</w:t>
            </w:r>
          </w:p>
          <w:p w14:paraId="65AA4294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FC91709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08583F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Chiesa Shahinian &amp; Giantomasi PC</w:t>
            </w:r>
          </w:p>
          <w:p w14:paraId="4D258B4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Scott A. Zuber &amp; Jonathan Bondy</w:t>
            </w:r>
          </w:p>
          <w:p w14:paraId="345DF5B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One Boland Drive</w:t>
            </w:r>
          </w:p>
          <w:p w14:paraId="13A776A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West Orange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07052</w:t>
            </w:r>
          </w:p>
          <w:p w14:paraId="1A7F6EA3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5C41CC3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F902B7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Chipman Brown Cicero &amp; Cole, LLP</w:t>
            </w:r>
          </w:p>
          <w:p w14:paraId="08E18BF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William E. Chipman, Jr. and Mark D. Olivere</w:t>
            </w:r>
          </w:p>
          <w:p w14:paraId="4FC455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Hercules Plaza</w:t>
            </w:r>
          </w:p>
          <w:p w14:paraId="3A15F0D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1313 North Market Street, Suite 5400</w:t>
            </w:r>
          </w:p>
          <w:p w14:paraId="76C4F21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19801-6101</w:t>
            </w:r>
          </w:p>
          <w:p w14:paraId="7C877C72" w14:textId="77777777" w:rsidR="008E7D11" w:rsidRDefault="008E7D11" w:rsidP="00EF3F8F">
            <w:pPr>
              <w:ind w:left="95" w:right="95"/>
            </w:pPr>
          </w:p>
        </w:tc>
      </w:tr>
      <w:tr w:rsidR="008E7D11" w14:paraId="6459D5A3" w14:textId="77777777">
        <w:trPr>
          <w:cantSplit/>
          <w:trHeight w:hRule="exact" w:val="1440"/>
        </w:trPr>
        <w:tc>
          <w:tcPr>
            <w:tcW w:w="3787" w:type="dxa"/>
          </w:tcPr>
          <w:p w14:paraId="3A3C9D4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Cleveland Brothers Equipment Co., Inc.</w:t>
            </w:r>
          </w:p>
          <w:p w14:paraId="426993D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David Hough</w:t>
            </w:r>
          </w:p>
          <w:p w14:paraId="675A698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4565 William Penn Highway</w:t>
            </w:r>
          </w:p>
          <w:p w14:paraId="128FAE5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Murrysville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15668</w:t>
            </w:r>
          </w:p>
          <w:p w14:paraId="2D1F5BC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711A369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AB6C81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Commonwealth of Pennsylvania, Department of Labor and Industry</w:t>
            </w:r>
          </w:p>
          <w:p w14:paraId="0127D9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Deb Secrest, Collections Support Unit</w:t>
            </w:r>
          </w:p>
          <w:p w14:paraId="70D4A7D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651 Boas St Room 702</w:t>
            </w:r>
          </w:p>
          <w:p w14:paraId="2937BF5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17121</w:t>
            </w:r>
          </w:p>
          <w:p w14:paraId="5AB4690F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62F595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1831FD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Cooch and Taylor, P.A.</w:t>
            </w:r>
          </w:p>
          <w:p w14:paraId="4E6A698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 Grant Dick IV, Dean R. Roland</w:t>
            </w:r>
          </w:p>
          <w:p w14:paraId="635E5C6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1000 N West St Ste 1500</w:t>
            </w:r>
          </w:p>
          <w:p w14:paraId="360B631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19801-1054</w:t>
            </w:r>
          </w:p>
          <w:p w14:paraId="6DE42484" w14:textId="77777777" w:rsidR="008E7D11" w:rsidRDefault="008E7D11" w:rsidP="00EF3F8F">
            <w:pPr>
              <w:ind w:left="95" w:right="95"/>
            </w:pPr>
          </w:p>
        </w:tc>
      </w:tr>
      <w:tr w:rsidR="008E7D11" w14:paraId="2967423E" w14:textId="77777777">
        <w:trPr>
          <w:cantSplit/>
          <w:trHeight w:hRule="exact" w:val="1440"/>
        </w:trPr>
        <w:tc>
          <w:tcPr>
            <w:tcW w:w="3787" w:type="dxa"/>
          </w:tcPr>
          <w:p w14:paraId="6565A77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Cooch and Taylor, P.A.</w:t>
            </w:r>
          </w:p>
          <w:p w14:paraId="07D5F3C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Robert Wm. Pedigo, Esquire</w:t>
            </w:r>
          </w:p>
          <w:p w14:paraId="35F686B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The Nemours Building</w:t>
            </w:r>
          </w:p>
          <w:p w14:paraId="4D9BF24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1007 N. Orange Street, Suite 1120</w:t>
            </w:r>
          </w:p>
          <w:p w14:paraId="72A9692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P.O. Box 1690</w:t>
            </w:r>
          </w:p>
          <w:p w14:paraId="6834BAB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19899-1680</w:t>
            </w:r>
          </w:p>
          <w:p w14:paraId="49EBD087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6ABA0E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148EA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Cozen O’Connor</w:t>
            </w:r>
          </w:p>
          <w:p w14:paraId="555DF03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John T. Carroll, III</w:t>
            </w:r>
          </w:p>
          <w:p w14:paraId="0FD4492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Ste 1001</w:t>
            </w:r>
          </w:p>
          <w:p w14:paraId="5E06AC8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116086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54CD18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F0DE7E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Davis Polk &amp; Wardwell LLP</w:t>
            </w:r>
          </w:p>
          <w:p w14:paraId="0387536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Andrew Ditchfield, Marc J. Tobak</w:t>
            </w:r>
          </w:p>
          <w:p w14:paraId="79985ED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450 Lexington Avenue</w:t>
            </w:r>
          </w:p>
          <w:p w14:paraId="657AC9D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329F6EB7" w14:textId="77777777" w:rsidR="008E7D11" w:rsidRDefault="008E7D11" w:rsidP="00EF3F8F">
            <w:pPr>
              <w:ind w:left="95" w:right="95"/>
            </w:pPr>
          </w:p>
        </w:tc>
      </w:tr>
      <w:tr w:rsidR="008E7D11" w14:paraId="6F409F85" w14:textId="77777777">
        <w:trPr>
          <w:cantSplit/>
          <w:trHeight w:hRule="exact" w:val="1440"/>
        </w:trPr>
        <w:tc>
          <w:tcPr>
            <w:tcW w:w="3787" w:type="dxa"/>
          </w:tcPr>
          <w:p w14:paraId="7964FD3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3254209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6074393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C401C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2B85AA8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41EBD87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FDBCB1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E09CE05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931924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5DC5560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7682392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7CD6D17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582E0B9B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980299F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4C9C3A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0B64BB1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326907E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02617135" w14:textId="77777777" w:rsidR="008E7D11" w:rsidRDefault="008E7D11" w:rsidP="00EF3F8F">
            <w:pPr>
              <w:ind w:left="95" w:right="95"/>
            </w:pPr>
          </w:p>
        </w:tc>
      </w:tr>
      <w:tr w:rsidR="008E7D11" w14:paraId="547E6DF2" w14:textId="77777777">
        <w:trPr>
          <w:cantSplit/>
          <w:trHeight w:hRule="exact" w:val="1440"/>
        </w:trPr>
        <w:tc>
          <w:tcPr>
            <w:tcW w:w="3787" w:type="dxa"/>
          </w:tcPr>
          <w:p w14:paraId="1D34A40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Duane Morris LLP</w:t>
            </w:r>
          </w:p>
          <w:p w14:paraId="0785BB4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Drew S. McGehrin</w:t>
            </w:r>
          </w:p>
          <w:p w14:paraId="306E234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222 Delaware Avenue, Suite 1600</w:t>
            </w:r>
          </w:p>
          <w:p w14:paraId="0C4C332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527F1C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1E3344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4588EB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Duane Morris LLP</w:t>
            </w:r>
          </w:p>
          <w:p w14:paraId="6467A19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Wendy M. Simkulak, Catherine B. Heitzenrater</w:t>
            </w:r>
          </w:p>
          <w:p w14:paraId="76AE6CD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30 South 17th Street</w:t>
            </w:r>
          </w:p>
          <w:p w14:paraId="1C92C8F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634FA4F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9737A3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E24A82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Earth Pipeline Services, Inc.</w:t>
            </w:r>
          </w:p>
          <w:p w14:paraId="3F54037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Joshua Roberts</w:t>
            </w:r>
          </w:p>
          <w:p w14:paraId="1514B1A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2090 Greentree Rd Ste 220</w:t>
            </w:r>
          </w:p>
          <w:p w14:paraId="55F06F4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15220-1472</w:t>
            </w:r>
          </w:p>
          <w:p w14:paraId="03EA745B" w14:textId="77777777" w:rsidR="008E7D11" w:rsidRDefault="008E7D11" w:rsidP="00EF3F8F">
            <w:pPr>
              <w:ind w:left="95" w:right="95"/>
            </w:pPr>
          </w:p>
        </w:tc>
      </w:tr>
    </w:tbl>
    <w:p w14:paraId="114CC12C" w14:textId="77777777" w:rsidR="008E7D11" w:rsidRDefault="008E7D11" w:rsidP="00EF3F8F">
      <w:pPr>
        <w:ind w:left="95" w:right="95"/>
        <w:rPr>
          <w:vanish/>
        </w:rPr>
        <w:sectPr w:rsidR="008E7D11" w:rsidSect="008E7D1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E7D11" w14:paraId="75153D7E" w14:textId="77777777">
        <w:trPr>
          <w:cantSplit/>
          <w:trHeight w:hRule="exact" w:val="1440"/>
        </w:trPr>
        <w:tc>
          <w:tcPr>
            <w:tcW w:w="3787" w:type="dxa"/>
          </w:tcPr>
          <w:p w14:paraId="489B69C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Gellert Scali Busenkell &amp; Brown, LLC</w:t>
            </w:r>
          </w:p>
          <w:p w14:paraId="0D37063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Michael Busenkell</w:t>
            </w:r>
          </w:p>
          <w:p w14:paraId="12F621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North Orange Street, Suite 300</w:t>
            </w:r>
          </w:p>
          <w:p w14:paraId="077219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F4B35A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357069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CA39E8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Dunn,&amp; Crutcher LLP</w:t>
            </w:r>
          </w:p>
          <w:p w14:paraId="2C0651B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Michael A. Rosenthal</w:t>
            </w:r>
          </w:p>
          <w:p w14:paraId="09792F2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0912869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10166-0193</w:t>
            </w:r>
          </w:p>
          <w:p w14:paraId="26C23B21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4632687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AC9ABB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 LLP</w:t>
            </w:r>
          </w:p>
          <w:p w14:paraId="55CE28F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Jeffrey D. Cawdrey, Shelby A. Poteet</w:t>
            </w:r>
          </w:p>
          <w:p w14:paraId="61061AF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101 W. Broadway, Suite 2000</w:t>
            </w:r>
          </w:p>
          <w:p w14:paraId="4244648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92101</w:t>
            </w:r>
          </w:p>
          <w:p w14:paraId="54D11B68" w14:textId="77777777" w:rsidR="008E7D11" w:rsidRDefault="008E7D11" w:rsidP="00EF3F8F">
            <w:pPr>
              <w:ind w:left="95" w:right="95"/>
            </w:pPr>
          </w:p>
        </w:tc>
      </w:tr>
      <w:tr w:rsidR="008E7D11" w14:paraId="4F0670AC" w14:textId="77777777">
        <w:trPr>
          <w:cantSplit/>
          <w:trHeight w:hRule="exact" w:val="1440"/>
        </w:trPr>
        <w:tc>
          <w:tcPr>
            <w:tcW w:w="3787" w:type="dxa"/>
          </w:tcPr>
          <w:p w14:paraId="4AE50D6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Hall Estill</w:t>
            </w:r>
          </w:p>
          <w:p w14:paraId="503EE66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Steven Soulé</w:t>
            </w:r>
          </w:p>
          <w:p w14:paraId="181AD98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320 South Boston Avenue, Ste 200</w:t>
            </w:r>
          </w:p>
          <w:p w14:paraId="591832D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Tulsa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74103-3706</w:t>
            </w:r>
          </w:p>
          <w:p w14:paraId="106416D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ACBEAD3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BFC828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Hinckley, Allen, &amp; Snyder LLP</w:t>
            </w:r>
          </w:p>
          <w:p w14:paraId="112797C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Jennifer V. Doran, Esq.</w:t>
            </w:r>
          </w:p>
          <w:p w14:paraId="36F5C1D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28 State St</w:t>
            </w:r>
          </w:p>
          <w:p w14:paraId="0D1A698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02109</w:t>
            </w:r>
          </w:p>
          <w:p w14:paraId="494FA674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FB1896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8F034E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McDaniel</w:t>
            </w:r>
          </w:p>
          <w:p w14:paraId="2229E2D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Daniel C. Kerrick</w:t>
            </w:r>
          </w:p>
          <w:p w14:paraId="3BEF83E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1311 Delaware Avenue</w:t>
            </w:r>
          </w:p>
          <w:p w14:paraId="6EA336A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0674EF21" w14:textId="77777777" w:rsidR="008E7D11" w:rsidRDefault="008E7D11" w:rsidP="00EF3F8F">
            <w:pPr>
              <w:ind w:left="95" w:right="95"/>
            </w:pPr>
          </w:p>
        </w:tc>
      </w:tr>
      <w:tr w:rsidR="008E7D11" w14:paraId="133D29F3" w14:textId="77777777">
        <w:trPr>
          <w:cantSplit/>
          <w:trHeight w:hRule="exact" w:val="1440"/>
        </w:trPr>
        <w:tc>
          <w:tcPr>
            <w:tcW w:w="3787" w:type="dxa"/>
          </w:tcPr>
          <w:p w14:paraId="451D4C5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Honigman Miller Schwartz and Cohn LLP</w:t>
            </w:r>
          </w:p>
          <w:p w14:paraId="1006F8A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E Todd Sable</w:t>
            </w:r>
          </w:p>
          <w:p w14:paraId="767EF8D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2290 First National Building</w:t>
            </w:r>
          </w:p>
          <w:p w14:paraId="001D0A7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660 Woodward Avenue</w:t>
            </w:r>
          </w:p>
          <w:p w14:paraId="7527B0F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48226</w:t>
            </w:r>
          </w:p>
          <w:p w14:paraId="0EBD4BA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F0D007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0D6CBA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B4FFFB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5711E9D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544EB0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1FF8F9B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D9054E5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15159B4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8F1B9B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C6EAF0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D3D314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F9932C2" w14:textId="77777777" w:rsidR="008E7D11" w:rsidRDefault="008E7D11" w:rsidP="00EF3F8F">
            <w:pPr>
              <w:ind w:left="95" w:right="95"/>
            </w:pPr>
          </w:p>
        </w:tc>
      </w:tr>
      <w:tr w:rsidR="008E7D11" w14:paraId="53B87A60" w14:textId="77777777">
        <w:trPr>
          <w:cantSplit/>
          <w:trHeight w:hRule="exact" w:val="1440"/>
        </w:trPr>
        <w:tc>
          <w:tcPr>
            <w:tcW w:w="3787" w:type="dxa"/>
          </w:tcPr>
          <w:p w14:paraId="2C7F113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1C43ED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0AB085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C6A888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E03937B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A3DBA1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D18C71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IUOE and Pipe Line Employers Health &amp; Welfare Fund</w:t>
            </w:r>
          </w:p>
          <w:p w14:paraId="7A9B9DA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Richard Hopp, National Pipeline Training Fund</w:t>
            </w:r>
          </w:p>
          <w:p w14:paraId="3EFC85C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909 S Meridian Ave Ste 580</w:t>
            </w:r>
          </w:p>
          <w:p w14:paraId="78A6243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73108-1618</w:t>
            </w:r>
          </w:p>
          <w:p w14:paraId="18C795B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BC84C0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E187BC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James Louis Hordern Jr.</w:t>
            </w:r>
          </w:p>
          <w:p w14:paraId="5C50A0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730 N. Post Oak Ste 100</w:t>
            </w:r>
          </w:p>
          <w:p w14:paraId="1C2C7B0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77024</w:t>
            </w:r>
          </w:p>
          <w:p w14:paraId="717940D1" w14:textId="77777777" w:rsidR="008E7D11" w:rsidRDefault="008E7D11" w:rsidP="00EF3F8F">
            <w:pPr>
              <w:ind w:left="95" w:right="95"/>
            </w:pPr>
          </w:p>
        </w:tc>
      </w:tr>
      <w:tr w:rsidR="008E7D11" w14:paraId="1E8EF957" w14:textId="77777777">
        <w:trPr>
          <w:cantSplit/>
          <w:trHeight w:hRule="exact" w:val="1440"/>
        </w:trPr>
        <w:tc>
          <w:tcPr>
            <w:tcW w:w="3787" w:type="dxa"/>
          </w:tcPr>
          <w:p w14:paraId="673B96C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7415462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Leanne Rehder Scott</w:t>
            </w:r>
          </w:p>
          <w:p w14:paraId="6F3261B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7ADCD32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049D2EE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D1CFC28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C0252C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02DE09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Maddin, Hauser, Roth &amp; Heller, P.C.</w:t>
            </w:r>
          </w:p>
          <w:p w14:paraId="7B0D4A3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Craig E Zucker, David M Eisenberg</w:t>
            </w:r>
          </w:p>
          <w:p w14:paraId="47E5A9A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One Towne Square, Fifth Floor</w:t>
            </w:r>
          </w:p>
          <w:p w14:paraId="50AB3DD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48076</w:t>
            </w:r>
          </w:p>
          <w:p w14:paraId="546F715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25AE39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3DA671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 PC</w:t>
            </w:r>
          </w:p>
          <w:p w14:paraId="6CB260A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Sam H Poteet Jr, Michael E. Collins, Sam H. Poteet, Jr</w:t>
            </w:r>
          </w:p>
          <w:p w14:paraId="1233E64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6C16F1C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47478A3C" w14:textId="77777777" w:rsidR="008E7D11" w:rsidRDefault="008E7D11" w:rsidP="00EF3F8F">
            <w:pPr>
              <w:ind w:left="95" w:right="95"/>
            </w:pPr>
          </w:p>
        </w:tc>
      </w:tr>
      <w:tr w:rsidR="008E7D11" w14:paraId="64AB4DD9" w14:textId="77777777">
        <w:trPr>
          <w:cantSplit/>
          <w:trHeight w:hRule="exact" w:val="1440"/>
        </w:trPr>
        <w:tc>
          <w:tcPr>
            <w:tcW w:w="3787" w:type="dxa"/>
          </w:tcPr>
          <w:p w14:paraId="6E00346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 LLP</w:t>
            </w:r>
          </w:p>
          <w:p w14:paraId="18E73D4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Charles S. Kelley, Andrew C. Elkhoury</w:t>
            </w:r>
          </w:p>
          <w:p w14:paraId="7A27330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700 Louisiana St., Suite 3400</w:t>
            </w:r>
          </w:p>
          <w:p w14:paraId="4CDE342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384232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F4628BF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196187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 LLP</w:t>
            </w:r>
          </w:p>
          <w:p w14:paraId="3634F7B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Tyler R. Ferguson</w:t>
            </w:r>
          </w:p>
          <w:p w14:paraId="29106F6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71 South Wacker Drive</w:t>
            </w:r>
          </w:p>
          <w:p w14:paraId="768E1A7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449AC1A4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0038C3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326F97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McElroy, Deutsch, Mulvaney &amp; Carpenter, LLP</w:t>
            </w:r>
          </w:p>
          <w:p w14:paraId="293C274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Gary D. Bressler</w:t>
            </w:r>
          </w:p>
          <w:p w14:paraId="03BB1A6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300 Delaware Avenue, Suite 1014</w:t>
            </w:r>
          </w:p>
          <w:p w14:paraId="3BEFE60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D5944A4" w14:textId="77777777" w:rsidR="008E7D11" w:rsidRDefault="008E7D11" w:rsidP="00EF3F8F">
            <w:pPr>
              <w:ind w:left="95" w:right="95"/>
            </w:pPr>
          </w:p>
        </w:tc>
      </w:tr>
      <w:tr w:rsidR="008E7D11" w14:paraId="174B1396" w14:textId="77777777">
        <w:trPr>
          <w:cantSplit/>
          <w:trHeight w:hRule="exact" w:val="1440"/>
        </w:trPr>
        <w:tc>
          <w:tcPr>
            <w:tcW w:w="3787" w:type="dxa"/>
          </w:tcPr>
          <w:p w14:paraId="1AD66AD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McElroy, Deutsch, Mulvaney &amp; Carpenter, LLP</w:t>
            </w:r>
          </w:p>
          <w:p w14:paraId="2ECE120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Michael Morano</w:t>
            </w:r>
          </w:p>
          <w:p w14:paraId="329742E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1300 Mount Kemble Ave</w:t>
            </w:r>
          </w:p>
          <w:p w14:paraId="6FEF85D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52EF749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758575D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31C5F7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McMahon Surovik Suttle, PC</w:t>
            </w:r>
          </w:p>
          <w:p w14:paraId="1286C8B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Jessica Haile</w:t>
            </w:r>
          </w:p>
          <w:p w14:paraId="57CF240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400 Pine Street, Ste. 800</w:t>
            </w:r>
          </w:p>
          <w:p w14:paraId="40A694B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Abilene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79601</w:t>
            </w:r>
          </w:p>
          <w:p w14:paraId="51A4C8D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9BA949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5E3113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McNees Wallace &amp; Nurick LLC</w:t>
            </w:r>
          </w:p>
          <w:p w14:paraId="331832D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David A. Levine</w:t>
            </w:r>
          </w:p>
          <w:p w14:paraId="42631D0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301 Grant Street, Suite 1100</w:t>
            </w:r>
          </w:p>
          <w:p w14:paraId="6F5C59F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44F5730A" w14:textId="77777777" w:rsidR="008E7D11" w:rsidRDefault="008E7D11" w:rsidP="00EF3F8F">
            <w:pPr>
              <w:ind w:left="95" w:right="95"/>
            </w:pPr>
          </w:p>
        </w:tc>
      </w:tr>
      <w:tr w:rsidR="008E7D11" w14:paraId="70F1C2AE" w14:textId="77777777">
        <w:trPr>
          <w:cantSplit/>
          <w:trHeight w:hRule="exact" w:val="1440"/>
        </w:trPr>
        <w:tc>
          <w:tcPr>
            <w:tcW w:w="3787" w:type="dxa"/>
          </w:tcPr>
          <w:p w14:paraId="363B29E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16C23BB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Carl N Kunz, III</w:t>
            </w:r>
          </w:p>
          <w:p w14:paraId="34788317" w14:textId="0B7911ED" w:rsidR="008E7D11" w:rsidRPr="00EF3F8F" w:rsidRDefault="0050389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894">
              <w:rPr>
                <w:rFonts w:ascii="Arial" w:hAnsi="Arial" w:cs="Arial"/>
                <w:sz w:val="16"/>
                <w:szCs w:val="16"/>
              </w:rPr>
              <w:t>3205 Avenue North Blvd., Suite 100</w:t>
            </w:r>
          </w:p>
          <w:p w14:paraId="0E49CD05" w14:textId="7E9E2CDA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</w:t>
            </w:r>
            <w:r w:rsidR="00503894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  <w:p w14:paraId="404AED1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577698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116FF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0A56E34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Douglas N. Candeub</w:t>
            </w:r>
          </w:p>
          <w:p w14:paraId="2A9EAA69" w14:textId="532A2756" w:rsidR="008E7D11" w:rsidRPr="00EF3F8F" w:rsidRDefault="00503894" w:rsidP="00503894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894">
              <w:rPr>
                <w:rFonts w:ascii="Arial" w:hAnsi="Arial" w:cs="Arial"/>
                <w:sz w:val="16"/>
                <w:szCs w:val="16"/>
              </w:rPr>
              <w:t>3205 Avenue North Blvd., Suite 100</w:t>
            </w:r>
          </w:p>
          <w:p w14:paraId="23FC4D45" w14:textId="1992E34E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3894" w:rsidRPr="00503894">
              <w:rPr>
                <w:rFonts w:ascii="Arial" w:hAnsi="Arial" w:cs="Arial"/>
                <w:sz w:val="16"/>
                <w:szCs w:val="16"/>
              </w:rPr>
              <w:t>19803</w:t>
            </w:r>
          </w:p>
          <w:p w14:paraId="212D22B7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B99875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BEB068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726639A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Robert J. Dehney</w:t>
            </w:r>
          </w:p>
          <w:p w14:paraId="56BF19A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St., 16th Fl</w:t>
            </w:r>
          </w:p>
          <w:p w14:paraId="7C4909D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P.O. Box 1347</w:t>
            </w:r>
          </w:p>
          <w:p w14:paraId="190B70F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19899-1347</w:t>
            </w:r>
          </w:p>
          <w:p w14:paraId="66F8C6DC" w14:textId="77777777" w:rsidR="008E7D11" w:rsidRDefault="008E7D11" w:rsidP="00EF3F8F">
            <w:pPr>
              <w:ind w:left="95" w:right="95"/>
            </w:pPr>
          </w:p>
        </w:tc>
      </w:tr>
      <w:tr w:rsidR="008E7D11" w14:paraId="020A5E6A" w14:textId="77777777">
        <w:trPr>
          <w:cantSplit/>
          <w:trHeight w:hRule="exact" w:val="1440"/>
        </w:trPr>
        <w:tc>
          <w:tcPr>
            <w:tcW w:w="3787" w:type="dxa"/>
          </w:tcPr>
          <w:p w14:paraId="05C6887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Attorney General</w:t>
            </w:r>
          </w:p>
          <w:p w14:paraId="2C6E35CB" w14:textId="6AD605F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1B126A3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1600 Arch Street, Suite 300</w:t>
            </w:r>
          </w:p>
          <w:p w14:paraId="2C808B2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The Phoenix Building</w:t>
            </w:r>
          </w:p>
          <w:p w14:paraId="5A68321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A564FA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C3BB05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8E7A85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1A31925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Jane M. Leamy</w:t>
            </w:r>
          </w:p>
          <w:p w14:paraId="7AC87FD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78DDC36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6E9D63B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7081B1C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D04C5B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B22787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Machinery Co.</w:t>
            </w:r>
          </w:p>
          <w:p w14:paraId="3475406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Curtis Keal</w:t>
            </w:r>
          </w:p>
          <w:p w14:paraId="1135A0D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3993 E. Royalton Road</w:t>
            </w:r>
          </w:p>
          <w:p w14:paraId="5167382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Broadview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44147</w:t>
            </w:r>
          </w:p>
          <w:p w14:paraId="7FE151C1" w14:textId="77777777" w:rsidR="008E7D11" w:rsidRDefault="008E7D11" w:rsidP="00EF3F8F">
            <w:pPr>
              <w:ind w:left="95" w:right="95"/>
            </w:pPr>
          </w:p>
        </w:tc>
      </w:tr>
      <w:tr w:rsidR="008E7D11" w14:paraId="3E7747F7" w14:textId="77777777">
        <w:trPr>
          <w:cantSplit/>
          <w:trHeight w:hRule="exact" w:val="1440"/>
        </w:trPr>
        <w:tc>
          <w:tcPr>
            <w:tcW w:w="3787" w:type="dxa"/>
          </w:tcPr>
          <w:p w14:paraId="62D4C16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PipeLine Machinery International, LP</w:t>
            </w:r>
          </w:p>
          <w:p w14:paraId="170B7AE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Ted Hill</w:t>
            </w:r>
          </w:p>
          <w:p w14:paraId="2E7710D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15434 Cypress N. Houston</w:t>
            </w:r>
          </w:p>
          <w:p w14:paraId="28CECE6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Cypress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77429</w:t>
            </w:r>
          </w:p>
          <w:p w14:paraId="20D1BA7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8EA0CD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5FA754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64713BD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Christopher M. Samis, Aaron H. Stulman</w:t>
            </w:r>
          </w:p>
          <w:p w14:paraId="6710AEC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1313 North Market Street, 6th Floor</w:t>
            </w:r>
          </w:p>
          <w:p w14:paraId="060DA05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P.O. Box 951</w:t>
            </w:r>
          </w:p>
          <w:p w14:paraId="53CD359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28D079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768243B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142F47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30A9E5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Kurt F. Gwynne</w:t>
            </w:r>
          </w:p>
          <w:p w14:paraId="00DB2E5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Suite 1500</w:t>
            </w:r>
          </w:p>
          <w:p w14:paraId="738D020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3932175" w14:textId="77777777" w:rsidR="008E7D11" w:rsidRDefault="008E7D11" w:rsidP="00EF3F8F">
            <w:pPr>
              <w:ind w:left="95" w:right="95"/>
            </w:pPr>
          </w:p>
        </w:tc>
      </w:tr>
    </w:tbl>
    <w:p w14:paraId="0110ACFF" w14:textId="77777777" w:rsidR="008E7D11" w:rsidRDefault="008E7D11" w:rsidP="00EF3F8F">
      <w:pPr>
        <w:ind w:left="95" w:right="95"/>
        <w:rPr>
          <w:vanish/>
        </w:rPr>
        <w:sectPr w:rsidR="008E7D11" w:rsidSect="008E7D1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E7D11" w14:paraId="2CF1EF22" w14:textId="77777777">
        <w:trPr>
          <w:cantSplit/>
          <w:trHeight w:hRule="exact" w:val="1440"/>
        </w:trPr>
        <w:tc>
          <w:tcPr>
            <w:tcW w:w="3787" w:type="dxa"/>
          </w:tcPr>
          <w:p w14:paraId="77C9531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Salmon, Ricchezza, Singer &amp; Turchi, LLP</w:t>
            </w:r>
          </w:p>
          <w:p w14:paraId="0185191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Sally J. Daugherty, Esq.</w:t>
            </w:r>
          </w:p>
          <w:p w14:paraId="6A1F1DF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222 Delaware Avenue, 11th Floor</w:t>
            </w:r>
          </w:p>
          <w:p w14:paraId="46CCFAC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0BC6646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6AC730F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0C6C1F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Arnstein &amp; Lehr LLP</w:t>
            </w:r>
          </w:p>
          <w:p w14:paraId="140B1CE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Lucian B. Murley</w:t>
            </w:r>
          </w:p>
          <w:p w14:paraId="0961C35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1201 N. Market Street, Suite 2300</w:t>
            </w:r>
          </w:p>
          <w:p w14:paraId="068F6AC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4700E28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0800689C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2B9E84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1111A8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Schmid Pipeline</w:t>
            </w:r>
          </w:p>
          <w:p w14:paraId="0833770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Attn Daniel Langdon</w:t>
            </w:r>
          </w:p>
          <w:p w14:paraId="3968F93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242 Carlton Avenue SE</w:t>
            </w:r>
          </w:p>
          <w:p w14:paraId="0B2CA90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Grand Rapids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49506</w:t>
            </w:r>
          </w:p>
          <w:p w14:paraId="4B5C3F37" w14:textId="77777777" w:rsidR="008E7D11" w:rsidRDefault="008E7D11" w:rsidP="00EF3F8F">
            <w:pPr>
              <w:ind w:left="95" w:right="95"/>
            </w:pPr>
          </w:p>
        </w:tc>
      </w:tr>
      <w:tr w:rsidR="008E7D11" w14:paraId="559504A5" w14:textId="77777777">
        <w:trPr>
          <w:cantSplit/>
          <w:trHeight w:hRule="exact" w:val="1440"/>
        </w:trPr>
        <w:tc>
          <w:tcPr>
            <w:tcW w:w="3787" w:type="dxa"/>
          </w:tcPr>
          <w:p w14:paraId="586FB02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FC4FED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G Jeffrey Boujoukos Regional Director</w:t>
            </w:r>
          </w:p>
          <w:p w14:paraId="5370521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1709549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BFE9C03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1B40EA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3A32EA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640AA0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9C7E30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245E440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F63FC3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49CF644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446EEA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 NY Office</w:t>
            </w:r>
          </w:p>
          <w:p w14:paraId="203D737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Antonia M. Apps Regional Director</w:t>
            </w:r>
          </w:p>
          <w:p w14:paraId="7083D2C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0C39223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06E335D6" w14:textId="77777777" w:rsidR="008E7D11" w:rsidRDefault="008E7D11" w:rsidP="00EF3F8F">
            <w:pPr>
              <w:ind w:left="95" w:right="95"/>
            </w:pPr>
          </w:p>
        </w:tc>
      </w:tr>
      <w:tr w:rsidR="008E7D11" w14:paraId="5B7B1100" w14:textId="77777777">
        <w:trPr>
          <w:cantSplit/>
          <w:trHeight w:hRule="exact" w:val="1440"/>
        </w:trPr>
        <w:tc>
          <w:tcPr>
            <w:tcW w:w="3787" w:type="dxa"/>
          </w:tcPr>
          <w:p w14:paraId="50E006B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Spector &amp; Johnson, PLLC</w:t>
            </w:r>
          </w:p>
          <w:p w14:paraId="3D6F172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Howard Marc Spector</w:t>
            </w:r>
          </w:p>
          <w:p w14:paraId="69D7866F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12770 Coit Road, Suite 1100</w:t>
            </w:r>
          </w:p>
          <w:p w14:paraId="0C4D3FA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75251</w:t>
            </w:r>
          </w:p>
          <w:p w14:paraId="0A9059D1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ED26078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7CBC89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State of Michigan, Department of Treasury</w:t>
            </w:r>
          </w:p>
          <w:p w14:paraId="6FDC13E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Dana Nessel, Attorney General and Katherine C . Kerwin Asst Attorney General</w:t>
            </w:r>
          </w:p>
          <w:p w14:paraId="68F3D80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Cadillac Place, Ste. 10-200</w:t>
            </w:r>
          </w:p>
          <w:p w14:paraId="6DB3B2C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3030 W. Grand Blvd.</w:t>
            </w:r>
          </w:p>
          <w:p w14:paraId="21DD55A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48202</w:t>
            </w:r>
          </w:p>
          <w:p w14:paraId="432BC2B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0D967D5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2F71143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Stoel Rives LLP</w:t>
            </w:r>
          </w:p>
          <w:p w14:paraId="2020966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Vanessa Soriano Power</w:t>
            </w:r>
          </w:p>
          <w:p w14:paraId="1D36193D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600 University Street, Suite 3600</w:t>
            </w:r>
          </w:p>
          <w:p w14:paraId="3F72FD02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98101</w:t>
            </w:r>
          </w:p>
          <w:p w14:paraId="39610EA1" w14:textId="77777777" w:rsidR="008E7D11" w:rsidRDefault="008E7D11" w:rsidP="00EF3F8F">
            <w:pPr>
              <w:ind w:left="95" w:right="95"/>
            </w:pPr>
          </w:p>
        </w:tc>
      </w:tr>
      <w:tr w:rsidR="008E7D11" w14:paraId="406955C8" w14:textId="77777777">
        <w:trPr>
          <w:cantSplit/>
          <w:trHeight w:hRule="exact" w:val="1440"/>
        </w:trPr>
        <w:tc>
          <w:tcPr>
            <w:tcW w:w="3787" w:type="dxa"/>
          </w:tcPr>
          <w:p w14:paraId="1B48170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Hazeltine Allinson LLC</w:t>
            </w:r>
          </w:p>
          <w:p w14:paraId="37A81BD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William D. Sullivan, William A. Hazeltine, Elihu E. Allinson, III</w:t>
            </w:r>
          </w:p>
          <w:p w14:paraId="4740FF1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919 North Market Street, Suite 420</w:t>
            </w:r>
          </w:p>
          <w:p w14:paraId="23860199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6F81CE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577AA1D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169F849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Synchrony Bank</w:t>
            </w:r>
          </w:p>
          <w:p w14:paraId="00AEFD7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c/o PRA Receivables Management, LLC</w:t>
            </w:r>
          </w:p>
          <w:p w14:paraId="543D5DF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41021</w:t>
            </w:r>
          </w:p>
          <w:p w14:paraId="514ADA5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Norfolk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23541</w:t>
            </w:r>
          </w:p>
          <w:p w14:paraId="3FA752D0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120BE2C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02C51D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Tucker Arensberg, P.C.</w:t>
            </w:r>
          </w:p>
          <w:p w14:paraId="2F4C4CE5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Neil J. Gregorio</w:t>
            </w:r>
          </w:p>
          <w:p w14:paraId="1D2EB1F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1500 One PPG Place</w:t>
            </w:r>
          </w:p>
          <w:p w14:paraId="236E93E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642D7EE0" w14:textId="77777777" w:rsidR="008E7D11" w:rsidRDefault="008E7D11" w:rsidP="00EF3F8F">
            <w:pPr>
              <w:ind w:left="95" w:right="95"/>
            </w:pPr>
          </w:p>
        </w:tc>
      </w:tr>
      <w:tr w:rsidR="008E7D11" w14:paraId="1B5F29BA" w14:textId="77777777">
        <w:trPr>
          <w:cantSplit/>
          <w:trHeight w:hRule="exact" w:val="1440"/>
        </w:trPr>
        <w:tc>
          <w:tcPr>
            <w:tcW w:w="3787" w:type="dxa"/>
          </w:tcPr>
          <w:p w14:paraId="240C9D8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1304A6B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347C0CA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15FD29A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2C34734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336D1F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922D265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7EE2D5A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Watt Tieder Hoffar &amp; Fitzgerald, LLP</w:t>
            </w:r>
          </w:p>
          <w:p w14:paraId="374ECC8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Shelly L. Ewald, Esq., Jonathan Burwood, Esq., Jennifer L. Kneeland, Esq.</w:t>
            </w:r>
          </w:p>
          <w:p w14:paraId="65095A6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1765 Greensboro Station Place, Suite 1000</w:t>
            </w:r>
          </w:p>
          <w:p w14:paraId="32DD982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McLean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22101</w:t>
            </w:r>
          </w:p>
          <w:p w14:paraId="7A21EFB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02F7505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4D237C7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Welded Construction, L.P. and Welded Construction Michigan, LLC</w:t>
            </w:r>
          </w:p>
          <w:p w14:paraId="6FB2B824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PO Box 470</w:t>
            </w:r>
          </w:p>
          <w:p w14:paraId="364F2EA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Perrysburg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43552-0470</w:t>
            </w:r>
          </w:p>
          <w:p w14:paraId="16BE3E0D" w14:textId="77777777" w:rsidR="008E7D11" w:rsidRDefault="008E7D11" w:rsidP="00EF3F8F">
            <w:pPr>
              <w:ind w:left="95" w:right="95"/>
            </w:pPr>
          </w:p>
        </w:tc>
      </w:tr>
      <w:tr w:rsidR="008E7D11" w14:paraId="10B3A5A2" w14:textId="77777777">
        <w:trPr>
          <w:cantSplit/>
          <w:trHeight w:hRule="exact" w:val="1440"/>
        </w:trPr>
        <w:tc>
          <w:tcPr>
            <w:tcW w:w="3787" w:type="dxa"/>
          </w:tcPr>
          <w:p w14:paraId="2CD0967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Whiteford, Taylor &amp; Preston L.L.P.</w:t>
            </w:r>
          </w:p>
          <w:p w14:paraId="5929418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Brandy M. Rapp</w:t>
            </w:r>
          </w:p>
          <w:p w14:paraId="1EC399E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10 Jefferson Street Suite 110</w:t>
            </w:r>
          </w:p>
          <w:p w14:paraId="50F4262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Roanoke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24011</w:t>
            </w:r>
          </w:p>
          <w:p w14:paraId="4168B44F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8DA042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EDD402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Whiteford, Taylor &amp; Preston L.L.P.</w:t>
            </w:r>
          </w:p>
          <w:p w14:paraId="58F1F92B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Todd Brooks</w:t>
            </w:r>
          </w:p>
          <w:p w14:paraId="55F0D5E3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405 North King Street, Suite 500</w:t>
            </w:r>
          </w:p>
          <w:p w14:paraId="134A5B8E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The Renaissance Centre</w:t>
            </w:r>
          </w:p>
          <w:p w14:paraId="26A7144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2C0C7E5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8C1849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63078990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33353FD1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1CDDFAF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AF26905" w14:textId="77777777" w:rsidR="008E7D11" w:rsidRDefault="008E7D11" w:rsidP="00EF3F8F">
            <w:pPr>
              <w:ind w:left="95" w:right="95"/>
            </w:pPr>
          </w:p>
        </w:tc>
      </w:tr>
      <w:tr w:rsidR="008E7D11" w14:paraId="7B1AB5A2" w14:textId="77777777">
        <w:trPr>
          <w:cantSplit/>
          <w:trHeight w:hRule="exact" w:val="1440"/>
        </w:trPr>
        <w:tc>
          <w:tcPr>
            <w:tcW w:w="3787" w:type="dxa"/>
          </w:tcPr>
          <w:p w14:paraId="56E5EFE6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27CD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4E311F4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Sean M. Beach</w:t>
            </w:r>
          </w:p>
          <w:p w14:paraId="4D8A9128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Rodney Square, 1000 North King Street</w:t>
            </w:r>
          </w:p>
          <w:p w14:paraId="57EF909C" w14:textId="77777777" w:rsidR="008E7D11" w:rsidRPr="00EF3F8F" w:rsidRDefault="008E7D1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7CD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C8B8BCA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07E731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7E110CD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F279B9A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D8965FE" w14:textId="77777777" w:rsidR="008E7D11" w:rsidRDefault="008E7D11" w:rsidP="00EF3F8F">
            <w:pPr>
              <w:ind w:left="95" w:right="95"/>
            </w:pPr>
          </w:p>
        </w:tc>
      </w:tr>
      <w:tr w:rsidR="008E7D11" w14:paraId="10C3488A" w14:textId="77777777">
        <w:trPr>
          <w:cantSplit/>
          <w:trHeight w:hRule="exact" w:val="1440"/>
        </w:trPr>
        <w:tc>
          <w:tcPr>
            <w:tcW w:w="3787" w:type="dxa"/>
          </w:tcPr>
          <w:p w14:paraId="4AB70B6D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6B3E2CF0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B4ED2F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9FF6D26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70B1F79" w14:textId="77777777" w:rsidR="008E7D11" w:rsidRDefault="008E7D11" w:rsidP="00EF3F8F">
            <w:pPr>
              <w:ind w:left="95" w:right="95"/>
            </w:pPr>
          </w:p>
        </w:tc>
      </w:tr>
      <w:tr w:rsidR="008E7D11" w14:paraId="7EFC5206" w14:textId="77777777">
        <w:trPr>
          <w:cantSplit/>
          <w:trHeight w:hRule="exact" w:val="1440"/>
        </w:trPr>
        <w:tc>
          <w:tcPr>
            <w:tcW w:w="3787" w:type="dxa"/>
          </w:tcPr>
          <w:p w14:paraId="2EC298F8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7A733CD4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31F18FF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1B2C055E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02D6A172" w14:textId="77777777" w:rsidR="008E7D11" w:rsidRDefault="008E7D11" w:rsidP="00EF3F8F">
            <w:pPr>
              <w:ind w:left="95" w:right="95"/>
            </w:pPr>
          </w:p>
        </w:tc>
      </w:tr>
      <w:tr w:rsidR="008E7D11" w14:paraId="6757D22F" w14:textId="77777777">
        <w:trPr>
          <w:cantSplit/>
          <w:trHeight w:hRule="exact" w:val="1440"/>
        </w:trPr>
        <w:tc>
          <w:tcPr>
            <w:tcW w:w="3787" w:type="dxa"/>
          </w:tcPr>
          <w:p w14:paraId="30E3B88E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2B2BDA42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4C60D212" w14:textId="77777777" w:rsidR="008E7D11" w:rsidRDefault="008E7D11" w:rsidP="00EF3F8F">
            <w:pPr>
              <w:ind w:left="95" w:right="95"/>
            </w:pPr>
          </w:p>
        </w:tc>
        <w:tc>
          <w:tcPr>
            <w:tcW w:w="173" w:type="dxa"/>
          </w:tcPr>
          <w:p w14:paraId="3967C9F1" w14:textId="77777777" w:rsidR="008E7D11" w:rsidRDefault="008E7D11" w:rsidP="00EF3F8F">
            <w:pPr>
              <w:ind w:left="95" w:right="95"/>
            </w:pPr>
          </w:p>
        </w:tc>
        <w:tc>
          <w:tcPr>
            <w:tcW w:w="3787" w:type="dxa"/>
          </w:tcPr>
          <w:p w14:paraId="5DBAEE60" w14:textId="77777777" w:rsidR="008E7D11" w:rsidRDefault="008E7D11" w:rsidP="00EF3F8F">
            <w:pPr>
              <w:ind w:left="95" w:right="95"/>
            </w:pPr>
          </w:p>
        </w:tc>
      </w:tr>
    </w:tbl>
    <w:p w14:paraId="2F2731D6" w14:textId="77777777" w:rsidR="008E7D11" w:rsidRDefault="008E7D11" w:rsidP="00EF3F8F">
      <w:pPr>
        <w:ind w:left="95" w:right="95"/>
        <w:rPr>
          <w:vanish/>
        </w:rPr>
        <w:sectPr w:rsidR="008E7D11" w:rsidSect="008E7D1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DAFB3A4" w14:textId="77777777" w:rsidR="008E7D11" w:rsidRPr="00EF3F8F" w:rsidRDefault="008E7D11" w:rsidP="00EF3F8F">
      <w:pPr>
        <w:ind w:left="95" w:right="95"/>
        <w:rPr>
          <w:vanish/>
        </w:rPr>
      </w:pPr>
    </w:p>
    <w:sectPr w:rsidR="008E7D11" w:rsidRPr="00EF3F8F" w:rsidSect="008E7D1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03894"/>
    <w:rsid w:val="005A1A4C"/>
    <w:rsid w:val="00614C02"/>
    <w:rsid w:val="006E2EAF"/>
    <w:rsid w:val="0071217C"/>
    <w:rsid w:val="008E7D11"/>
    <w:rsid w:val="00B25C9C"/>
    <w:rsid w:val="00B547D0"/>
    <w:rsid w:val="00BB1C62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1A20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1271</Words>
  <Characters>7245</Characters>
  <Application>Microsoft Office Word</Application>
  <DocSecurity>0</DocSecurity>
  <Lines>60</Lines>
  <Paragraphs>16</Paragraphs>
  <ScaleCrop>false</ScaleCrop>
  <Company>Computershare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Susan Yu (YunKyung)</cp:lastModifiedBy>
  <cp:revision>3</cp:revision>
  <dcterms:created xsi:type="dcterms:W3CDTF">2025-03-06T18:35:00Z</dcterms:created>
  <dcterms:modified xsi:type="dcterms:W3CDTF">2025-12-24T19:02:00Z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2025-03-06T18:35:50Z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f0558cf8-91bb-446c-a942-23f38f70db7a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